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D9" w:rsidRPr="00915495" w:rsidRDefault="00C3569B" w:rsidP="00915495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889635</wp:posOffset>
            </wp:positionH>
            <wp:positionV relativeFrom="page">
              <wp:posOffset>452120</wp:posOffset>
            </wp:positionV>
            <wp:extent cx="5781675" cy="790575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3D9" w:rsidRPr="002E50F3" w:rsidRDefault="00A123D9">
      <w:pPr>
        <w:spacing w:after="200" w:line="276" w:lineRule="auto"/>
        <w:ind w:left="3540"/>
        <w:jc w:val="center"/>
        <w:rPr>
          <w:sz w:val="28"/>
          <w:szCs w:val="28"/>
        </w:rPr>
      </w:pPr>
    </w:p>
    <w:p w:rsidR="002E50F3" w:rsidRPr="002E50F3" w:rsidRDefault="002E50F3" w:rsidP="002E5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0F3">
        <w:rPr>
          <w:rFonts w:ascii="Times New Roman" w:hAnsi="Times New Roman" w:cs="Times New Roman"/>
          <w:b/>
          <w:sz w:val="28"/>
          <w:szCs w:val="28"/>
        </w:rPr>
        <w:t>DEKLARACJA</w:t>
      </w:r>
    </w:p>
    <w:p w:rsidR="002E50F3" w:rsidRPr="002E50F3" w:rsidRDefault="002E50F3" w:rsidP="002E5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0F3" w:rsidRPr="002E50F3" w:rsidRDefault="002E50F3" w:rsidP="002E50F3">
      <w:pPr>
        <w:jc w:val="both"/>
        <w:rPr>
          <w:rFonts w:ascii="Times New Roman" w:hAnsi="Times New Roman" w:cs="Times New Roman"/>
          <w:sz w:val="28"/>
          <w:szCs w:val="28"/>
        </w:rPr>
      </w:pPr>
      <w:r w:rsidRPr="002E50F3">
        <w:rPr>
          <w:rFonts w:ascii="Times New Roman" w:hAnsi="Times New Roman" w:cs="Times New Roman"/>
          <w:sz w:val="28"/>
          <w:szCs w:val="28"/>
        </w:rPr>
        <w:t xml:space="preserve">Ja, niżej podpisany………………………………proszę o przyjęcie mnie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E50F3">
        <w:rPr>
          <w:rFonts w:ascii="Times New Roman" w:hAnsi="Times New Roman" w:cs="Times New Roman"/>
          <w:sz w:val="28"/>
          <w:szCs w:val="28"/>
        </w:rPr>
        <w:t xml:space="preserve">w poczet członków Stowarzyszenia </w:t>
      </w:r>
      <w:r w:rsidRPr="002E50F3">
        <w:rPr>
          <w:rFonts w:ascii="Times New Roman" w:hAnsi="Times New Roman" w:cs="Times New Roman"/>
          <w:b/>
          <w:sz w:val="28"/>
          <w:szCs w:val="28"/>
        </w:rPr>
        <w:t>Prawnicy dla Polski</w:t>
      </w:r>
      <w:r w:rsidRPr="002E50F3">
        <w:rPr>
          <w:rFonts w:ascii="Times New Roman" w:hAnsi="Times New Roman" w:cs="Times New Roman"/>
          <w:sz w:val="28"/>
          <w:szCs w:val="28"/>
        </w:rPr>
        <w:t>.</w:t>
      </w:r>
    </w:p>
    <w:p w:rsidR="002E50F3" w:rsidRPr="002E50F3" w:rsidRDefault="002E50F3" w:rsidP="002E50F3">
      <w:pPr>
        <w:jc w:val="both"/>
        <w:rPr>
          <w:rFonts w:ascii="Times New Roman" w:hAnsi="Times New Roman" w:cs="Times New Roman"/>
          <w:sz w:val="28"/>
          <w:szCs w:val="28"/>
        </w:rPr>
      </w:pPr>
      <w:r w:rsidRPr="002E50F3">
        <w:rPr>
          <w:rFonts w:ascii="Times New Roman" w:hAnsi="Times New Roman" w:cs="Times New Roman"/>
          <w:sz w:val="28"/>
          <w:szCs w:val="28"/>
        </w:rPr>
        <w:t>Oświadczam, że znane mi są postanowienia statutu, cele i zadania Stowarzyszenia. Zobowiązuje się do ich przestrzegania, aktywnego uczestnictwa w działalności Stowarzyszenia i sumiennego wypełniania uchwał władz, a nadto do strzeżenia godności członka Stowarzyszenia Prawnicy dla Polski.</w:t>
      </w:r>
    </w:p>
    <w:p w:rsidR="002E50F3" w:rsidRPr="002E50F3" w:rsidRDefault="002E50F3" w:rsidP="002E50F3">
      <w:pPr>
        <w:jc w:val="both"/>
        <w:rPr>
          <w:rFonts w:ascii="Times New Roman" w:hAnsi="Times New Roman" w:cs="Times New Roman"/>
          <w:sz w:val="28"/>
          <w:szCs w:val="28"/>
        </w:rPr>
      </w:pPr>
      <w:r w:rsidRPr="002E50F3">
        <w:rPr>
          <w:rFonts w:ascii="Times New Roman" w:hAnsi="Times New Roman" w:cs="Times New Roman"/>
          <w:sz w:val="28"/>
          <w:szCs w:val="28"/>
        </w:rPr>
        <w:t xml:space="preserve">Oświadczam również, że znane mi są przepisy dotyczące ochrony danych osobowych. Wyrażam zgodę na przetwarzanie moich danych osobowych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E50F3">
        <w:rPr>
          <w:rFonts w:ascii="Times New Roman" w:hAnsi="Times New Roman" w:cs="Times New Roman"/>
          <w:sz w:val="28"/>
          <w:szCs w:val="28"/>
        </w:rPr>
        <w:t>w zakresie dotyczącym realizacji przez Stowarzyszenie celów statutowych.</w:t>
      </w:r>
    </w:p>
    <w:p w:rsidR="002E50F3" w:rsidRPr="002E50F3" w:rsidRDefault="002E50F3" w:rsidP="002E50F3">
      <w:pPr>
        <w:jc w:val="both"/>
        <w:rPr>
          <w:rFonts w:ascii="Times New Roman" w:hAnsi="Times New Roman" w:cs="Times New Roman"/>
          <w:sz w:val="28"/>
          <w:szCs w:val="28"/>
        </w:rPr>
      </w:pPr>
      <w:r w:rsidRPr="002E50F3">
        <w:rPr>
          <w:rFonts w:ascii="Times New Roman" w:hAnsi="Times New Roman" w:cs="Times New Roman"/>
          <w:sz w:val="28"/>
          <w:szCs w:val="28"/>
        </w:rPr>
        <w:t>Poniżej przedstawiam dane osobowe:</w:t>
      </w:r>
    </w:p>
    <w:p w:rsidR="002E50F3" w:rsidRPr="002E50F3" w:rsidRDefault="002E50F3" w:rsidP="002E50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0F3">
        <w:rPr>
          <w:rFonts w:ascii="Times New Roman" w:hAnsi="Times New Roman" w:cs="Times New Roman"/>
          <w:sz w:val="28"/>
          <w:szCs w:val="28"/>
        </w:rPr>
        <w:t>Imiona i nazwisko………………………………………</w:t>
      </w:r>
      <w:r w:rsidR="00915495">
        <w:rPr>
          <w:rFonts w:ascii="Times New Roman" w:hAnsi="Times New Roman" w:cs="Times New Roman"/>
          <w:sz w:val="28"/>
          <w:szCs w:val="28"/>
        </w:rPr>
        <w:t>………………..</w:t>
      </w:r>
    </w:p>
    <w:p w:rsidR="002E50F3" w:rsidRPr="002E50F3" w:rsidRDefault="002E50F3" w:rsidP="002E50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0F3">
        <w:rPr>
          <w:rFonts w:ascii="Times New Roman" w:hAnsi="Times New Roman" w:cs="Times New Roman"/>
          <w:sz w:val="28"/>
          <w:szCs w:val="28"/>
        </w:rPr>
        <w:t>Imiona rodziców…………………………………………</w:t>
      </w:r>
      <w:r w:rsidR="00915495">
        <w:rPr>
          <w:rFonts w:ascii="Times New Roman" w:hAnsi="Times New Roman" w:cs="Times New Roman"/>
          <w:sz w:val="28"/>
          <w:szCs w:val="28"/>
        </w:rPr>
        <w:t>……………….</w:t>
      </w:r>
    </w:p>
    <w:p w:rsidR="002E50F3" w:rsidRPr="002E50F3" w:rsidRDefault="002E50F3" w:rsidP="002E50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0F3">
        <w:rPr>
          <w:rFonts w:ascii="Times New Roman" w:hAnsi="Times New Roman" w:cs="Times New Roman"/>
          <w:sz w:val="28"/>
          <w:szCs w:val="28"/>
        </w:rPr>
        <w:t>Data i miejsce urodzenia…………………………………</w:t>
      </w:r>
      <w:r w:rsidR="00915495">
        <w:rPr>
          <w:rFonts w:ascii="Times New Roman" w:hAnsi="Times New Roman" w:cs="Times New Roman"/>
          <w:sz w:val="28"/>
          <w:szCs w:val="28"/>
        </w:rPr>
        <w:t>……………….</w:t>
      </w:r>
    </w:p>
    <w:p w:rsidR="002E50F3" w:rsidRPr="002E50F3" w:rsidRDefault="002E50F3" w:rsidP="002E50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0F3">
        <w:rPr>
          <w:rFonts w:ascii="Times New Roman" w:hAnsi="Times New Roman" w:cs="Times New Roman"/>
          <w:sz w:val="28"/>
          <w:szCs w:val="28"/>
        </w:rPr>
        <w:t>Miejsce zamieszkania</w:t>
      </w:r>
      <w:r w:rsidR="00915495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2E50F3" w:rsidRPr="002E50F3" w:rsidRDefault="002E50F3" w:rsidP="002E50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0F3">
        <w:rPr>
          <w:rFonts w:ascii="Times New Roman" w:hAnsi="Times New Roman" w:cs="Times New Roman"/>
          <w:sz w:val="28"/>
          <w:szCs w:val="28"/>
        </w:rPr>
        <w:t>Dowód osobisty: seria………</w:t>
      </w:r>
      <w:r w:rsidR="00915495">
        <w:rPr>
          <w:rFonts w:ascii="Times New Roman" w:hAnsi="Times New Roman" w:cs="Times New Roman"/>
          <w:sz w:val="28"/>
          <w:szCs w:val="28"/>
        </w:rPr>
        <w:t>………</w:t>
      </w:r>
      <w:r w:rsidRPr="002E50F3">
        <w:rPr>
          <w:rFonts w:ascii="Times New Roman" w:hAnsi="Times New Roman" w:cs="Times New Roman"/>
          <w:sz w:val="28"/>
          <w:szCs w:val="28"/>
        </w:rPr>
        <w:t>nr………</w:t>
      </w:r>
      <w:r w:rsidR="00915495"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2E50F3" w:rsidRPr="002E50F3" w:rsidRDefault="002E50F3" w:rsidP="002E50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0F3">
        <w:rPr>
          <w:rFonts w:ascii="Times New Roman" w:hAnsi="Times New Roman" w:cs="Times New Roman"/>
          <w:sz w:val="28"/>
          <w:szCs w:val="28"/>
        </w:rPr>
        <w:t>Numer telefonu…………………………………………</w:t>
      </w:r>
      <w:r w:rsidR="00915495">
        <w:rPr>
          <w:rFonts w:ascii="Times New Roman" w:hAnsi="Times New Roman" w:cs="Times New Roman"/>
          <w:sz w:val="28"/>
          <w:szCs w:val="28"/>
        </w:rPr>
        <w:t>…………………</w:t>
      </w:r>
    </w:p>
    <w:p w:rsidR="002E50F3" w:rsidRPr="002E50F3" w:rsidRDefault="002E50F3" w:rsidP="002E50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0F3">
        <w:rPr>
          <w:rFonts w:ascii="Times New Roman" w:hAnsi="Times New Roman" w:cs="Times New Roman"/>
          <w:sz w:val="28"/>
          <w:szCs w:val="28"/>
        </w:rPr>
        <w:t>Adres e- mail……………………………………………</w:t>
      </w:r>
      <w:r w:rsidR="00915495">
        <w:rPr>
          <w:rFonts w:ascii="Times New Roman" w:hAnsi="Times New Roman" w:cs="Times New Roman"/>
          <w:sz w:val="28"/>
          <w:szCs w:val="28"/>
        </w:rPr>
        <w:t>…………………</w:t>
      </w:r>
    </w:p>
    <w:p w:rsidR="002E50F3" w:rsidRDefault="002E50F3" w:rsidP="002E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98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E50F3" w:rsidRDefault="002E50F3" w:rsidP="002E5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495" w:rsidRDefault="00915495" w:rsidP="002E5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495" w:rsidRDefault="00915495" w:rsidP="002E50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50F3" w:rsidRPr="008C598A" w:rsidRDefault="002E50F3" w:rsidP="002E50F3">
      <w:pPr>
        <w:jc w:val="both"/>
        <w:rPr>
          <w:rFonts w:ascii="Times New Roman" w:hAnsi="Times New Roman" w:cs="Times New Roman"/>
          <w:sz w:val="24"/>
          <w:szCs w:val="24"/>
        </w:rPr>
      </w:pPr>
      <w:r w:rsidRPr="008C598A"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598A">
        <w:rPr>
          <w:rFonts w:ascii="Times New Roman" w:hAnsi="Times New Roman" w:cs="Times New Roman"/>
          <w:sz w:val="24"/>
          <w:szCs w:val="24"/>
        </w:rPr>
        <w:t xml:space="preserve">   </w:t>
      </w:r>
      <w:r w:rsidR="009154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C598A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2E50F3" w:rsidRPr="008C598A" w:rsidRDefault="002E50F3" w:rsidP="002E50F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(miejscowość i data )                                                                          </w:t>
      </w:r>
      <w:r w:rsidR="00915495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(własnoręczny podpis)</w:t>
      </w: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A123D9">
      <w:pPr>
        <w:spacing w:after="200" w:line="276" w:lineRule="auto"/>
        <w:ind w:left="3540"/>
        <w:jc w:val="center"/>
        <w:rPr>
          <w:sz w:val="21"/>
          <w:szCs w:val="21"/>
        </w:rPr>
      </w:pPr>
    </w:p>
    <w:p w:rsidR="00A123D9" w:rsidRDefault="00C3569B">
      <w:pPr>
        <w:spacing w:after="200" w:line="276" w:lineRule="auto"/>
        <w:ind w:left="3540"/>
        <w:jc w:val="center"/>
        <w:rPr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br/>
      </w:r>
      <w:r>
        <w:rPr>
          <w:rFonts w:cs="Times New Roman"/>
          <w:b/>
          <w:bCs/>
          <w:i/>
          <w:iCs/>
          <w:color w:val="000000"/>
          <w:sz w:val="21"/>
          <w:szCs w:val="21"/>
        </w:rPr>
        <w:t xml:space="preserve">Prezes Zarządu Głównego </w:t>
      </w:r>
      <w:r>
        <w:rPr>
          <w:rFonts w:cs="Times New Roman"/>
          <w:b/>
          <w:bCs/>
          <w:i/>
          <w:iCs/>
          <w:color w:val="000000"/>
          <w:sz w:val="21"/>
          <w:szCs w:val="21"/>
        </w:rPr>
        <w:br/>
        <w:t>Stowarzyszenia Prawnicy dla Polski</w:t>
      </w:r>
    </w:p>
    <w:sectPr w:rsidR="00A12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935" w:left="1417" w:header="0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4A" w:rsidRDefault="0053504A">
      <w:pPr>
        <w:spacing w:after="0" w:line="240" w:lineRule="auto"/>
      </w:pPr>
      <w:r>
        <w:separator/>
      </w:r>
    </w:p>
  </w:endnote>
  <w:endnote w:type="continuationSeparator" w:id="0">
    <w:p w:rsidR="0053504A" w:rsidRDefault="0053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0F3" w:rsidRDefault="002E50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3D9" w:rsidRDefault="00C3569B">
    <w:pPr>
      <w:spacing w:line="360" w:lineRule="auto"/>
      <w:rPr>
        <w:u w:val="single"/>
      </w:rPr>
    </w:pPr>
    <w:r>
      <w:rPr>
        <w:b/>
        <w:bCs/>
        <w:u w:val="single"/>
      </w:rPr>
      <w:t xml:space="preserve">                                                                                                                                                                     </w:t>
    </w:r>
  </w:p>
  <w:p w:rsidR="00A123D9" w:rsidRDefault="00C3569B">
    <w:pPr>
      <w:spacing w:line="360" w:lineRule="auto"/>
      <w:jc w:val="center"/>
    </w:pPr>
    <w:r>
      <w:rPr>
        <w:b/>
        <w:bCs/>
      </w:rPr>
      <w:t xml:space="preserve">Stowarzyszenie Prawnicy dla Polski </w:t>
    </w:r>
    <w:r>
      <w:rPr>
        <w:b/>
        <w:bCs/>
      </w:rPr>
      <w:br/>
      <w:t xml:space="preserve">ul. Henryka Sienkiewicza 1, 42-600 Tarnowskie Góry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0F3" w:rsidRDefault="002E5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4A" w:rsidRDefault="0053504A">
      <w:pPr>
        <w:spacing w:after="0" w:line="240" w:lineRule="auto"/>
      </w:pPr>
      <w:r>
        <w:separator/>
      </w:r>
    </w:p>
  </w:footnote>
  <w:footnote w:type="continuationSeparator" w:id="0">
    <w:p w:rsidR="0053504A" w:rsidRDefault="0053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0F3" w:rsidRDefault="002E50F3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0F3" w:rsidRDefault="002E50F3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0F3" w:rsidRDefault="002E50F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955D3"/>
    <w:multiLevelType w:val="hybridMultilevel"/>
    <w:tmpl w:val="AE2EC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D9"/>
    <w:rsid w:val="002E50F3"/>
    <w:rsid w:val="0053504A"/>
    <w:rsid w:val="00915495"/>
    <w:rsid w:val="00A123D9"/>
    <w:rsid w:val="00C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83EC"/>
  <w15:docId w15:val="{B4910AE8-C841-463A-8E6F-8F104FA9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1E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1E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wstpniesformatowany">
    <w:name w:val="Tekst wstępnie sformatowany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E50F3"/>
    <w:pPr>
      <w:suppressAutoHyphens w:val="0"/>
      <w:ind w:left="720"/>
      <w:contextualSpacing/>
    </w:pPr>
    <w:rPr>
      <w:rFonts w:asciiTheme="minorHAnsi" w:eastAsiaTheme="minorHAnsi" w:hAnsi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1136</Characters>
  <Application>Microsoft Office Word</Application>
  <DocSecurity>0</DocSecurity>
  <Lines>9</Lines>
  <Paragraphs>2</Paragraphs>
  <ScaleCrop>false</ScaleCrop>
  <Company>Sąd Apelacyjny w Warszawie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Ostojski Przemysław</dc:creator>
  <dc:description/>
  <cp:lastModifiedBy>Przemysław Radzik</cp:lastModifiedBy>
  <cp:revision>10</cp:revision>
  <cp:lastPrinted>2019-10-30T14:50:00Z</cp:lastPrinted>
  <dcterms:created xsi:type="dcterms:W3CDTF">2019-11-15T18:38:00Z</dcterms:created>
  <dcterms:modified xsi:type="dcterms:W3CDTF">2023-11-17T08:20:00Z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